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77" w:rsidRPr="00CC5A77" w:rsidRDefault="00CC5A77" w:rsidP="00CC5A77">
      <w:pPr>
        <w:spacing w:line="304" w:lineRule="exact"/>
        <w:ind w:left="397" w:hanging="397"/>
        <w:rPr>
          <w:spacing w:val="-1"/>
          <w:w w:val="90"/>
          <w:sz w:val="30"/>
          <w:szCs w:val="30"/>
        </w:rPr>
      </w:pPr>
      <w:r w:rsidRPr="00CC5A77">
        <w:rPr>
          <w:rFonts w:hint="eastAsia"/>
          <w:spacing w:val="-1"/>
          <w:w w:val="90"/>
          <w:sz w:val="30"/>
          <w:szCs w:val="30"/>
        </w:rPr>
        <w:t>獨立董事與內部稽核主管及會計師之溝通情形</w:t>
      </w:r>
    </w:p>
    <w:p w:rsidR="00CC5A77" w:rsidRPr="00FE699A" w:rsidRDefault="00CC5A77" w:rsidP="00CC5A77">
      <w:pPr>
        <w:spacing w:line="304" w:lineRule="exact"/>
        <w:ind w:left="397" w:hanging="397"/>
        <w:rPr>
          <w:spacing w:val="-1"/>
          <w:w w:val="90"/>
          <w:sz w:val="22"/>
          <w:szCs w:val="22"/>
        </w:rPr>
      </w:pPr>
    </w:p>
    <w:p w:rsidR="00CC5A77" w:rsidRPr="00CC5A77" w:rsidRDefault="00CC5A77" w:rsidP="00AE54F1">
      <w:pPr>
        <w:spacing w:line="320" w:lineRule="exact"/>
        <w:ind w:left="499" w:hanging="147"/>
        <w:rPr>
          <w:spacing w:val="-1"/>
          <w:w w:val="90"/>
          <w:szCs w:val="24"/>
        </w:rPr>
      </w:pPr>
      <w:r w:rsidRPr="00CC5A77">
        <w:rPr>
          <w:rFonts w:hint="eastAsia"/>
          <w:spacing w:val="-1"/>
          <w:w w:val="90"/>
          <w:szCs w:val="24"/>
        </w:rPr>
        <w:t>1.</w:t>
      </w:r>
      <w:r w:rsidRPr="00CC5A77">
        <w:rPr>
          <w:rFonts w:hint="eastAsia"/>
          <w:spacing w:val="-1"/>
          <w:w w:val="90"/>
          <w:szCs w:val="24"/>
        </w:rPr>
        <w:t>本公司審計委員會由全體獨立董事組成，每季至少召開會議一次，並得視需要隨時召開。</w:t>
      </w:r>
    </w:p>
    <w:p w:rsidR="00CC5A77" w:rsidRPr="00CC5A77" w:rsidRDefault="00CC5A77" w:rsidP="00AE54F1">
      <w:pPr>
        <w:spacing w:line="320" w:lineRule="exact"/>
        <w:ind w:left="499" w:hanging="147"/>
        <w:rPr>
          <w:spacing w:val="-1"/>
          <w:w w:val="90"/>
          <w:szCs w:val="24"/>
        </w:rPr>
      </w:pPr>
      <w:r w:rsidRPr="00CC5A77">
        <w:rPr>
          <w:rFonts w:hint="eastAsia"/>
          <w:spacing w:val="-1"/>
          <w:w w:val="90"/>
          <w:szCs w:val="24"/>
        </w:rPr>
        <w:t>2.</w:t>
      </w:r>
      <w:r w:rsidRPr="00CC5A77">
        <w:rPr>
          <w:rFonts w:hint="eastAsia"/>
          <w:spacing w:val="-1"/>
          <w:w w:val="90"/>
          <w:szCs w:val="24"/>
        </w:rPr>
        <w:t>審計委員會與內部稽核主管之溝通</w:t>
      </w:r>
    </w:p>
    <w:p w:rsidR="00CC5A77" w:rsidRPr="00CC5A77" w:rsidRDefault="00CC5A77" w:rsidP="00AE54F1">
      <w:pPr>
        <w:spacing w:line="320" w:lineRule="exact"/>
        <w:ind w:left="739" w:hanging="229"/>
        <w:rPr>
          <w:spacing w:val="-1"/>
          <w:w w:val="90"/>
          <w:szCs w:val="24"/>
        </w:rPr>
      </w:pPr>
      <w:r w:rsidRPr="00CC5A77">
        <w:rPr>
          <w:rFonts w:hint="eastAsia"/>
          <w:spacing w:val="-1"/>
          <w:w w:val="90"/>
          <w:szCs w:val="24"/>
        </w:rPr>
        <w:t>(1)</w:t>
      </w:r>
      <w:r w:rsidRPr="00CC5A77">
        <w:rPr>
          <w:rFonts w:hint="eastAsia"/>
          <w:spacing w:val="-1"/>
          <w:w w:val="90"/>
          <w:szCs w:val="24"/>
        </w:rPr>
        <w:t>每月依稽核計畫完成的稽核報告，於次月底前透過電子郵件或當面呈報方式，交付獨立董事查閱。</w:t>
      </w:r>
    </w:p>
    <w:p w:rsidR="00CC5A77" w:rsidRPr="00CC5A77" w:rsidRDefault="00CC5A77" w:rsidP="00AE54F1">
      <w:pPr>
        <w:spacing w:line="320" w:lineRule="exact"/>
        <w:ind w:left="739" w:hanging="229"/>
        <w:rPr>
          <w:spacing w:val="-1"/>
          <w:w w:val="90"/>
          <w:szCs w:val="24"/>
        </w:rPr>
      </w:pPr>
      <w:r w:rsidRPr="00CC5A77">
        <w:rPr>
          <w:rFonts w:hint="eastAsia"/>
          <w:spacing w:val="-1"/>
          <w:w w:val="90"/>
          <w:szCs w:val="24"/>
        </w:rPr>
        <w:t>(2)</w:t>
      </w:r>
      <w:r w:rsidRPr="00CC5A77">
        <w:rPr>
          <w:rFonts w:hint="eastAsia"/>
          <w:spacing w:val="-1"/>
          <w:w w:val="90"/>
          <w:szCs w:val="24"/>
        </w:rPr>
        <w:t>每季定期向審計委員會彙總內部稽核業務報告。</w:t>
      </w:r>
    </w:p>
    <w:p w:rsidR="00CC5A77" w:rsidRPr="00CC5A77" w:rsidRDefault="00CC5A77" w:rsidP="00AE54F1">
      <w:pPr>
        <w:spacing w:line="320" w:lineRule="exact"/>
        <w:ind w:left="739" w:hanging="229"/>
        <w:rPr>
          <w:spacing w:val="-1"/>
          <w:w w:val="90"/>
          <w:szCs w:val="24"/>
        </w:rPr>
      </w:pPr>
      <w:r w:rsidRPr="00CC5A77">
        <w:rPr>
          <w:rFonts w:hint="eastAsia"/>
          <w:spacing w:val="-1"/>
          <w:w w:val="90"/>
          <w:szCs w:val="24"/>
        </w:rPr>
        <w:t>(3)</w:t>
      </w:r>
      <w:r w:rsidRPr="00CC5A77">
        <w:rPr>
          <w:rFonts w:hint="eastAsia"/>
          <w:spacing w:val="-1"/>
          <w:w w:val="90"/>
          <w:szCs w:val="24"/>
        </w:rPr>
        <w:t>不定期透過電話、電子郵件或當面方式溝通、指導與回應。</w:t>
      </w:r>
    </w:p>
    <w:p w:rsidR="00CC5A77" w:rsidRPr="00CC5A77" w:rsidRDefault="00CC5A77" w:rsidP="00AE54F1">
      <w:pPr>
        <w:spacing w:line="320" w:lineRule="exact"/>
        <w:ind w:left="739" w:hanging="229"/>
        <w:rPr>
          <w:spacing w:val="-1"/>
          <w:w w:val="90"/>
          <w:szCs w:val="24"/>
        </w:rPr>
      </w:pPr>
      <w:r w:rsidRPr="00CC5A77">
        <w:rPr>
          <w:rFonts w:hint="eastAsia"/>
          <w:spacing w:val="-1"/>
          <w:w w:val="90"/>
          <w:szCs w:val="24"/>
        </w:rPr>
        <w:t>(4)</w:t>
      </w:r>
      <w:r w:rsidRPr="00CC5A77">
        <w:rPr>
          <w:rFonts w:hint="eastAsia"/>
          <w:spacing w:val="-1"/>
          <w:w w:val="90"/>
          <w:szCs w:val="24"/>
        </w:rPr>
        <w:t>若有重大特殊情事者，即時向審計委員會委員報告。</w:t>
      </w:r>
    </w:p>
    <w:p w:rsidR="00CC5A77" w:rsidRPr="00CC5A77" w:rsidRDefault="00CC5A77" w:rsidP="00AE54F1">
      <w:pPr>
        <w:spacing w:line="320" w:lineRule="exact"/>
        <w:ind w:left="499" w:hanging="147"/>
        <w:rPr>
          <w:spacing w:val="-1"/>
          <w:w w:val="90"/>
          <w:szCs w:val="24"/>
        </w:rPr>
      </w:pPr>
      <w:r w:rsidRPr="00CC5A77">
        <w:rPr>
          <w:rFonts w:hint="eastAsia"/>
          <w:spacing w:val="-1"/>
          <w:w w:val="90"/>
          <w:szCs w:val="24"/>
        </w:rPr>
        <w:t>3.</w:t>
      </w:r>
      <w:r w:rsidRPr="00CC5A77">
        <w:rPr>
          <w:rFonts w:hint="eastAsia"/>
          <w:spacing w:val="-1"/>
          <w:w w:val="90"/>
          <w:szCs w:val="24"/>
        </w:rPr>
        <w:t>審計委員會與會計師之溝通</w:t>
      </w:r>
    </w:p>
    <w:p w:rsidR="00CC5A77" w:rsidRPr="00CC5A77" w:rsidRDefault="00CC5A77" w:rsidP="00AE54F1">
      <w:pPr>
        <w:spacing w:line="320" w:lineRule="exact"/>
        <w:ind w:left="739" w:hanging="229"/>
        <w:rPr>
          <w:spacing w:val="-1"/>
          <w:w w:val="90"/>
          <w:szCs w:val="24"/>
        </w:rPr>
      </w:pPr>
      <w:r w:rsidRPr="00CC5A77">
        <w:rPr>
          <w:rFonts w:hint="eastAsia"/>
          <w:spacing w:val="-1"/>
          <w:w w:val="90"/>
          <w:szCs w:val="24"/>
        </w:rPr>
        <w:t>(1)</w:t>
      </w:r>
      <w:r w:rsidRPr="00CC5A77">
        <w:rPr>
          <w:rFonts w:hint="eastAsia"/>
          <w:spacing w:val="-1"/>
          <w:w w:val="90"/>
          <w:szCs w:val="24"/>
        </w:rPr>
        <w:t>本公司簽證會計師於</w:t>
      </w:r>
      <w:r w:rsidRPr="00CC5A77">
        <w:rPr>
          <w:rFonts w:hint="eastAsia"/>
          <w:spacing w:val="-1"/>
          <w:w w:val="90"/>
          <w:szCs w:val="24"/>
        </w:rPr>
        <w:t>1</w:t>
      </w:r>
      <w:r w:rsidR="00D6142C">
        <w:rPr>
          <w:rFonts w:hint="eastAsia"/>
          <w:spacing w:val="-1"/>
          <w:w w:val="90"/>
          <w:szCs w:val="24"/>
        </w:rPr>
        <w:t>10.3.15</w:t>
      </w:r>
      <w:r w:rsidRPr="00CC5A77">
        <w:rPr>
          <w:rFonts w:hint="eastAsia"/>
          <w:spacing w:val="-1"/>
          <w:w w:val="90"/>
          <w:szCs w:val="24"/>
        </w:rPr>
        <w:t>於會計師會議中說明</w:t>
      </w:r>
      <w:r w:rsidR="0005375A">
        <w:rPr>
          <w:rFonts w:hint="eastAsia"/>
          <w:spacing w:val="-1"/>
          <w:w w:val="90"/>
          <w:szCs w:val="24"/>
        </w:rPr>
        <w:t>109</w:t>
      </w:r>
      <w:r w:rsidRPr="00CC5A77">
        <w:rPr>
          <w:rFonts w:hint="eastAsia"/>
          <w:spacing w:val="-1"/>
          <w:w w:val="90"/>
          <w:szCs w:val="24"/>
        </w:rPr>
        <w:t>年</w:t>
      </w:r>
      <w:r w:rsidR="0005375A">
        <w:rPr>
          <w:rFonts w:hint="eastAsia"/>
          <w:spacing w:val="-1"/>
          <w:w w:val="90"/>
          <w:szCs w:val="24"/>
        </w:rPr>
        <w:t>度</w:t>
      </w:r>
      <w:r w:rsidRPr="00CC5A77">
        <w:rPr>
          <w:rFonts w:hint="eastAsia"/>
          <w:spacing w:val="-1"/>
          <w:w w:val="90"/>
          <w:szCs w:val="24"/>
        </w:rPr>
        <w:t>財報查核重點說明及</w:t>
      </w:r>
      <w:r w:rsidRPr="00CC5A77">
        <w:rPr>
          <w:rFonts w:hint="eastAsia"/>
          <w:spacing w:val="-1"/>
          <w:w w:val="90"/>
          <w:szCs w:val="24"/>
        </w:rPr>
        <w:t>1</w:t>
      </w:r>
      <w:r w:rsidR="00D6142C">
        <w:rPr>
          <w:rFonts w:hint="eastAsia"/>
          <w:spacing w:val="-1"/>
          <w:w w:val="90"/>
          <w:szCs w:val="24"/>
        </w:rPr>
        <w:t>10.11.</w:t>
      </w:r>
      <w:r w:rsidR="00C05430">
        <w:rPr>
          <w:rFonts w:hint="eastAsia"/>
          <w:spacing w:val="-1"/>
          <w:w w:val="90"/>
          <w:szCs w:val="24"/>
        </w:rPr>
        <w:t>8</w:t>
      </w:r>
      <w:r w:rsidRPr="00CC5A77">
        <w:rPr>
          <w:rFonts w:hint="eastAsia"/>
          <w:spacing w:val="-1"/>
          <w:w w:val="90"/>
          <w:szCs w:val="24"/>
        </w:rPr>
        <w:t>因應相關法令要求之溝通事項於會計師會議中說明並溝通意見。</w:t>
      </w:r>
    </w:p>
    <w:p w:rsidR="00CC5A77" w:rsidRPr="00CC5A77" w:rsidRDefault="00CC5A77" w:rsidP="00AE54F1">
      <w:pPr>
        <w:spacing w:line="320" w:lineRule="exact"/>
        <w:ind w:left="739" w:hanging="229"/>
        <w:rPr>
          <w:spacing w:val="-1"/>
          <w:w w:val="90"/>
          <w:szCs w:val="24"/>
        </w:rPr>
      </w:pPr>
      <w:r w:rsidRPr="00CC5A77">
        <w:rPr>
          <w:rFonts w:hint="eastAsia"/>
          <w:spacing w:val="-1"/>
          <w:w w:val="90"/>
          <w:szCs w:val="24"/>
        </w:rPr>
        <w:t>(2)</w:t>
      </w:r>
      <w:r w:rsidRPr="00CC5A77">
        <w:rPr>
          <w:rFonts w:hint="eastAsia"/>
          <w:spacing w:val="-1"/>
          <w:w w:val="90"/>
          <w:szCs w:val="24"/>
        </w:rPr>
        <w:t>審計委員會與會計師之溝通頻率</w:t>
      </w:r>
      <w:r w:rsidRPr="00CC5A77">
        <w:rPr>
          <w:rFonts w:hint="eastAsia"/>
          <w:spacing w:val="-1"/>
          <w:w w:val="90"/>
          <w:szCs w:val="24"/>
        </w:rPr>
        <w:t>:</w:t>
      </w:r>
      <w:r w:rsidRPr="00CC5A77">
        <w:rPr>
          <w:rFonts w:hint="eastAsia"/>
          <w:spacing w:val="-1"/>
          <w:w w:val="90"/>
          <w:szCs w:val="24"/>
        </w:rPr>
        <w:t>每年至少</w:t>
      </w:r>
      <w:r w:rsidRPr="00CC5A77">
        <w:rPr>
          <w:rFonts w:hint="eastAsia"/>
          <w:spacing w:val="-1"/>
          <w:w w:val="90"/>
          <w:szCs w:val="24"/>
        </w:rPr>
        <w:t>2</w:t>
      </w:r>
      <w:r w:rsidRPr="00CC5A77">
        <w:rPr>
          <w:rFonts w:hint="eastAsia"/>
          <w:spacing w:val="-1"/>
          <w:w w:val="90"/>
          <w:szCs w:val="24"/>
        </w:rPr>
        <w:t>次以上。</w:t>
      </w:r>
    </w:p>
    <w:p w:rsidR="00CC5A77" w:rsidRPr="00CC5A77" w:rsidRDefault="00CC5A77" w:rsidP="00AE54F1">
      <w:pPr>
        <w:spacing w:line="320" w:lineRule="exact"/>
        <w:ind w:left="739" w:hanging="229"/>
        <w:rPr>
          <w:spacing w:val="-1"/>
          <w:w w:val="90"/>
          <w:szCs w:val="24"/>
        </w:rPr>
      </w:pPr>
      <w:r w:rsidRPr="00CC5A77">
        <w:rPr>
          <w:rFonts w:hint="eastAsia"/>
          <w:spacing w:val="-1"/>
          <w:w w:val="90"/>
          <w:szCs w:val="24"/>
        </w:rPr>
        <w:t>(3)</w:t>
      </w:r>
      <w:r w:rsidRPr="00CC5A77">
        <w:rPr>
          <w:rFonts w:hint="eastAsia"/>
          <w:spacing w:val="-1"/>
          <w:w w:val="90"/>
          <w:szCs w:val="24"/>
        </w:rPr>
        <w:t>審計委員會對本公司簽證會計師當期財務報表查核情況與結果，亦可充分運用多元溝通管道</w:t>
      </w:r>
      <w:r w:rsidRPr="00CC5A77">
        <w:rPr>
          <w:rFonts w:hint="eastAsia"/>
          <w:spacing w:val="-1"/>
          <w:w w:val="90"/>
          <w:szCs w:val="24"/>
        </w:rPr>
        <w:t>(</w:t>
      </w:r>
      <w:r w:rsidRPr="00CC5A77">
        <w:rPr>
          <w:rFonts w:hint="eastAsia"/>
          <w:spacing w:val="-1"/>
          <w:w w:val="90"/>
          <w:szCs w:val="24"/>
        </w:rPr>
        <w:t>如：電話、電子郵件及當面</w:t>
      </w:r>
      <w:r w:rsidRPr="00CC5A77">
        <w:rPr>
          <w:rFonts w:hint="eastAsia"/>
          <w:spacing w:val="-1"/>
          <w:w w:val="90"/>
          <w:szCs w:val="24"/>
        </w:rPr>
        <w:t>)</w:t>
      </w:r>
      <w:r w:rsidRPr="00CC5A77">
        <w:rPr>
          <w:rFonts w:hint="eastAsia"/>
          <w:spacing w:val="-1"/>
          <w:w w:val="90"/>
          <w:szCs w:val="24"/>
        </w:rPr>
        <w:t>進行討論。</w:t>
      </w:r>
    </w:p>
    <w:p w:rsidR="00CC5A77" w:rsidRPr="00CC5A77" w:rsidRDefault="00CC5A77" w:rsidP="00AE54F1">
      <w:pPr>
        <w:spacing w:line="320" w:lineRule="exact"/>
        <w:ind w:left="739" w:hanging="229"/>
        <w:rPr>
          <w:spacing w:val="-1"/>
          <w:w w:val="90"/>
          <w:szCs w:val="24"/>
        </w:rPr>
      </w:pPr>
      <w:r w:rsidRPr="00CC5A77">
        <w:rPr>
          <w:rFonts w:hint="eastAsia"/>
          <w:spacing w:val="-1"/>
          <w:w w:val="90"/>
          <w:szCs w:val="24"/>
        </w:rPr>
        <w:t>(4)</w:t>
      </w:r>
      <w:r w:rsidRPr="00CC5A77">
        <w:rPr>
          <w:rFonts w:hint="eastAsia"/>
          <w:spacing w:val="-1"/>
          <w:w w:val="90"/>
          <w:szCs w:val="24"/>
        </w:rPr>
        <w:t>如有重大意見交流，得視情形安排會議。</w:t>
      </w:r>
    </w:p>
    <w:p w:rsidR="00AE54F1" w:rsidRDefault="00CC5A77" w:rsidP="00AE54F1">
      <w:pPr>
        <w:spacing w:after="100" w:line="320" w:lineRule="exact"/>
        <w:ind w:left="499" w:hanging="147"/>
        <w:rPr>
          <w:spacing w:val="-1"/>
          <w:w w:val="90"/>
          <w:szCs w:val="24"/>
        </w:rPr>
      </w:pPr>
      <w:r w:rsidRPr="00CC5A77">
        <w:rPr>
          <w:rFonts w:hint="eastAsia"/>
          <w:spacing w:val="-1"/>
          <w:w w:val="90"/>
          <w:szCs w:val="24"/>
        </w:rPr>
        <w:t>4.</w:t>
      </w:r>
      <w:r w:rsidRPr="00CC5A77">
        <w:rPr>
          <w:rFonts w:hint="eastAsia"/>
          <w:spacing w:val="-1"/>
          <w:w w:val="90"/>
          <w:szCs w:val="24"/>
        </w:rPr>
        <w:t>本公司獨立董事與內部稽核主管及會計師之溝通管道多元且順暢，溝通狀況良好。</w:t>
      </w:r>
      <w:r w:rsidRPr="00CC5A77">
        <w:rPr>
          <w:spacing w:val="-1"/>
          <w:w w:val="90"/>
          <w:szCs w:val="24"/>
        </w:rPr>
        <w:br/>
      </w:r>
      <w:r w:rsidRPr="00CC5A77">
        <w:rPr>
          <w:rFonts w:hint="eastAsia"/>
          <w:spacing w:val="-1"/>
          <w:w w:val="90"/>
          <w:szCs w:val="24"/>
        </w:rPr>
        <w:t>每年獨立董事固定與會計師及稽核主管溝通頻率至少</w:t>
      </w:r>
      <w:r w:rsidRPr="00CC5A77">
        <w:rPr>
          <w:rFonts w:hint="eastAsia"/>
          <w:spacing w:val="-1"/>
          <w:w w:val="90"/>
          <w:szCs w:val="24"/>
        </w:rPr>
        <w:t>2</w:t>
      </w:r>
      <w:r w:rsidRPr="00CC5A77">
        <w:rPr>
          <w:rFonts w:hint="eastAsia"/>
          <w:spacing w:val="-1"/>
          <w:w w:val="90"/>
          <w:szCs w:val="24"/>
        </w:rPr>
        <w:t>次以上</w:t>
      </w:r>
    </w:p>
    <w:p w:rsidR="00CC5A77" w:rsidRPr="00CC5A77" w:rsidRDefault="00CC5A77" w:rsidP="00AE54F1">
      <w:pPr>
        <w:spacing w:after="100" w:line="320" w:lineRule="exact"/>
        <w:ind w:left="499" w:hanging="147"/>
        <w:rPr>
          <w:spacing w:val="-1"/>
          <w:w w:val="90"/>
          <w:szCs w:val="24"/>
        </w:rPr>
      </w:pPr>
      <w:r w:rsidRPr="00CC5A77">
        <w:rPr>
          <w:spacing w:val="-1"/>
          <w:w w:val="90"/>
          <w:szCs w:val="24"/>
        </w:rPr>
        <w:br/>
      </w:r>
      <w:r w:rsidRPr="00CC5A77">
        <w:rPr>
          <w:rFonts w:hint="eastAsia"/>
          <w:spacing w:val="-1"/>
          <w:w w:val="90"/>
          <w:szCs w:val="24"/>
        </w:rPr>
        <w:t>1</w:t>
      </w:r>
      <w:r>
        <w:rPr>
          <w:rFonts w:hint="eastAsia"/>
          <w:spacing w:val="-1"/>
          <w:w w:val="90"/>
          <w:szCs w:val="24"/>
        </w:rPr>
        <w:t>10</w:t>
      </w:r>
      <w:r w:rsidRPr="00CC5A77">
        <w:rPr>
          <w:rFonts w:hint="eastAsia"/>
          <w:spacing w:val="-1"/>
          <w:w w:val="90"/>
          <w:szCs w:val="24"/>
        </w:rPr>
        <w:t>年度獨立董事與內部稽核主管及會計師之溝通具體事項如下：</w:t>
      </w:r>
    </w:p>
    <w:tbl>
      <w:tblPr>
        <w:tblW w:w="6207" w:type="dxa"/>
        <w:tblInd w:w="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"/>
        <w:gridCol w:w="1010"/>
        <w:gridCol w:w="696"/>
        <w:gridCol w:w="1903"/>
        <w:gridCol w:w="1902"/>
      </w:tblGrid>
      <w:tr w:rsidR="00CC5A77" w:rsidRPr="00FE699A" w:rsidTr="005846FE">
        <w:trPr>
          <w:trHeight w:val="393"/>
        </w:trPr>
        <w:tc>
          <w:tcPr>
            <w:tcW w:w="560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line="180" w:lineRule="exact"/>
              <w:ind w:left="480" w:hanging="480"/>
              <w:jc w:val="center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日　　期</w:t>
            </w:r>
          </w:p>
        </w:tc>
        <w:tc>
          <w:tcPr>
            <w:tcW w:w="814" w:type="pct"/>
            <w:vAlign w:val="center"/>
          </w:tcPr>
          <w:p w:rsidR="00CC5A77" w:rsidRPr="00FE699A" w:rsidRDefault="00CC5A77" w:rsidP="00A62224">
            <w:pPr>
              <w:spacing w:line="180" w:lineRule="exact"/>
              <w:jc w:val="center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方　　式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line="180" w:lineRule="exact"/>
              <w:jc w:val="center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溝通對象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line="180" w:lineRule="exact"/>
              <w:jc w:val="center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溝通事項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line="180" w:lineRule="exact"/>
              <w:jc w:val="center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結　　果</w:t>
            </w:r>
          </w:p>
        </w:tc>
      </w:tr>
      <w:tr w:rsidR="00CC5A77" w:rsidRPr="00FE699A" w:rsidTr="005846FE">
        <w:trPr>
          <w:trHeight w:val="1125"/>
        </w:trPr>
        <w:tc>
          <w:tcPr>
            <w:tcW w:w="560" w:type="pct"/>
            <w:vMerge w:val="restart"/>
            <w:shd w:val="clear" w:color="auto" w:fill="auto"/>
            <w:vAlign w:val="center"/>
          </w:tcPr>
          <w:p w:rsidR="00CC5A77" w:rsidRPr="00FE699A" w:rsidRDefault="00CC5A77" w:rsidP="00A62224">
            <w:pPr>
              <w:spacing w:line="180" w:lineRule="exact"/>
              <w:jc w:val="center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spacing w:val="-1"/>
                <w:sz w:val="16"/>
                <w:szCs w:val="16"/>
              </w:rPr>
              <w:t>1</w:t>
            </w:r>
            <w:r w:rsidR="00D6142C">
              <w:rPr>
                <w:rFonts w:hint="eastAsia"/>
                <w:spacing w:val="-1"/>
                <w:sz w:val="16"/>
                <w:szCs w:val="16"/>
              </w:rPr>
              <w:t>10.3.15</w:t>
            </w:r>
          </w:p>
        </w:tc>
        <w:tc>
          <w:tcPr>
            <w:tcW w:w="814" w:type="pct"/>
            <w:vAlign w:val="center"/>
          </w:tcPr>
          <w:p w:rsidR="00CC5A77" w:rsidRPr="00FE699A" w:rsidRDefault="00CC5A77" w:rsidP="00A62224">
            <w:pPr>
              <w:spacing w:line="180" w:lineRule="exact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於會計師會議報告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line="180" w:lineRule="exact"/>
              <w:jc w:val="distribute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會計師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line="180" w:lineRule="exact"/>
              <w:ind w:left="142" w:hanging="142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1.</w:t>
            </w:r>
            <w:r w:rsidRPr="00FE699A">
              <w:rPr>
                <w:rFonts w:hint="eastAsia"/>
                <w:spacing w:val="-1"/>
                <w:sz w:val="16"/>
                <w:szCs w:val="16"/>
              </w:rPr>
              <w:t>會計師就</w:t>
            </w:r>
            <w:r w:rsidR="00840D18">
              <w:rPr>
                <w:rFonts w:hint="eastAsia"/>
                <w:spacing w:val="-1"/>
                <w:sz w:val="16"/>
                <w:szCs w:val="16"/>
              </w:rPr>
              <w:t>109</w:t>
            </w:r>
            <w:r w:rsidRPr="00FE699A">
              <w:rPr>
                <w:rFonts w:hint="eastAsia"/>
                <w:spacing w:val="-1"/>
                <w:sz w:val="16"/>
                <w:szCs w:val="16"/>
              </w:rPr>
              <w:t>年</w:t>
            </w:r>
            <w:r w:rsidR="00840D18">
              <w:rPr>
                <w:rFonts w:hint="eastAsia"/>
                <w:spacing w:val="-1"/>
                <w:sz w:val="16"/>
                <w:szCs w:val="16"/>
              </w:rPr>
              <w:t>度</w:t>
            </w:r>
            <w:r w:rsidRPr="00FE699A">
              <w:rPr>
                <w:rFonts w:hint="eastAsia"/>
                <w:spacing w:val="-1"/>
                <w:sz w:val="16"/>
                <w:szCs w:val="16"/>
              </w:rPr>
              <w:t>財務及損益進行說明，並針對部份會計原則適用問題進行討論。</w:t>
            </w:r>
          </w:p>
          <w:p w:rsidR="00CC5A77" w:rsidRPr="00FE699A" w:rsidRDefault="00CC5A77" w:rsidP="00A62224">
            <w:pPr>
              <w:spacing w:line="180" w:lineRule="exact"/>
              <w:ind w:left="142" w:hanging="142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2.</w:t>
            </w:r>
            <w:r w:rsidRPr="00FE699A">
              <w:rPr>
                <w:rFonts w:hint="eastAsia"/>
                <w:spacing w:val="-2"/>
                <w:sz w:val="16"/>
                <w:szCs w:val="16"/>
              </w:rPr>
              <w:t>會計師針對與會人員所提問</w:t>
            </w:r>
            <w:r w:rsidRPr="00FE699A">
              <w:rPr>
                <w:rFonts w:hint="eastAsia"/>
                <w:spacing w:val="-1"/>
                <w:sz w:val="16"/>
                <w:szCs w:val="16"/>
              </w:rPr>
              <w:t>題進行討論與溝通。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before="60" w:after="60" w:line="180" w:lineRule="exact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充分溝通討論，獨立董事已充分了解。針對</w:t>
            </w:r>
            <w:r w:rsidR="00840D18">
              <w:rPr>
                <w:rFonts w:hint="eastAsia"/>
                <w:spacing w:val="-1"/>
                <w:sz w:val="16"/>
                <w:szCs w:val="16"/>
              </w:rPr>
              <w:t>109</w:t>
            </w:r>
            <w:r w:rsidRPr="00FE699A">
              <w:rPr>
                <w:rFonts w:hint="eastAsia"/>
                <w:spacing w:val="-1"/>
                <w:sz w:val="16"/>
                <w:szCs w:val="16"/>
              </w:rPr>
              <w:t>年度財務報告，經審計委員會通過，並提請董事會決議</w:t>
            </w:r>
          </w:p>
        </w:tc>
      </w:tr>
      <w:tr w:rsidR="00CC5A77" w:rsidRPr="00FE699A" w:rsidTr="005846FE">
        <w:trPr>
          <w:trHeight w:val="689"/>
        </w:trPr>
        <w:tc>
          <w:tcPr>
            <w:tcW w:w="560" w:type="pct"/>
            <w:vMerge/>
            <w:shd w:val="clear" w:color="auto" w:fill="auto"/>
            <w:vAlign w:val="center"/>
          </w:tcPr>
          <w:p w:rsidR="00CC5A77" w:rsidRPr="00FE699A" w:rsidRDefault="00CC5A77" w:rsidP="00A62224">
            <w:pPr>
              <w:spacing w:line="180" w:lineRule="exact"/>
              <w:jc w:val="center"/>
              <w:textDirection w:val="lrTbV"/>
              <w:rPr>
                <w:spacing w:val="-1"/>
                <w:sz w:val="16"/>
                <w:szCs w:val="16"/>
              </w:rPr>
            </w:pPr>
          </w:p>
        </w:tc>
        <w:tc>
          <w:tcPr>
            <w:tcW w:w="814" w:type="pct"/>
            <w:vAlign w:val="center"/>
          </w:tcPr>
          <w:p w:rsidR="00CC5A77" w:rsidRPr="00FE699A" w:rsidRDefault="00CC5A77" w:rsidP="00A62224">
            <w:pPr>
              <w:spacing w:line="180" w:lineRule="exact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於審計委員會報告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line="180" w:lineRule="exact"/>
              <w:jc w:val="distribute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稽核主管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line="180" w:lineRule="exact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1</w:t>
            </w:r>
            <w:r w:rsidR="00D6142C">
              <w:rPr>
                <w:rFonts w:hint="eastAsia"/>
                <w:spacing w:val="-1"/>
                <w:sz w:val="16"/>
                <w:szCs w:val="16"/>
              </w:rPr>
              <w:t>09</w:t>
            </w:r>
            <w:r w:rsidRPr="00FE699A">
              <w:rPr>
                <w:rFonts w:hint="eastAsia"/>
                <w:spacing w:val="-1"/>
                <w:sz w:val="16"/>
                <w:szCs w:val="16"/>
              </w:rPr>
              <w:t>年第四季內部稽核業務報告。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before="60" w:after="60" w:line="180" w:lineRule="exact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充分溝通討論，且經審計委員會通過並提請董事會報告。</w:t>
            </w:r>
          </w:p>
        </w:tc>
      </w:tr>
      <w:tr w:rsidR="00CC5A77" w:rsidRPr="00FE699A" w:rsidTr="005846FE">
        <w:trPr>
          <w:trHeight w:val="689"/>
        </w:trPr>
        <w:tc>
          <w:tcPr>
            <w:tcW w:w="560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line="180" w:lineRule="exact"/>
              <w:jc w:val="center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spacing w:val="-1"/>
                <w:sz w:val="16"/>
                <w:szCs w:val="16"/>
              </w:rPr>
              <w:t>1</w:t>
            </w:r>
            <w:r w:rsidR="00D6142C">
              <w:rPr>
                <w:rFonts w:hint="eastAsia"/>
                <w:spacing w:val="-1"/>
                <w:sz w:val="16"/>
                <w:szCs w:val="16"/>
              </w:rPr>
              <w:t>10.5.10</w:t>
            </w:r>
          </w:p>
        </w:tc>
        <w:tc>
          <w:tcPr>
            <w:tcW w:w="814" w:type="pct"/>
            <w:vAlign w:val="center"/>
          </w:tcPr>
          <w:p w:rsidR="00CC5A77" w:rsidRPr="00FE699A" w:rsidRDefault="00CC5A77" w:rsidP="00A62224">
            <w:pPr>
              <w:spacing w:line="180" w:lineRule="exact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於審計委員會報告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line="180" w:lineRule="exact"/>
              <w:ind w:left="125" w:hanging="125"/>
              <w:jc w:val="distribute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稽核主管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line="180" w:lineRule="exact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1</w:t>
            </w:r>
            <w:r w:rsidR="00D6142C">
              <w:rPr>
                <w:rFonts w:hint="eastAsia"/>
                <w:spacing w:val="-1"/>
                <w:sz w:val="16"/>
                <w:szCs w:val="16"/>
              </w:rPr>
              <w:t>10</w:t>
            </w:r>
            <w:r w:rsidRPr="00FE699A">
              <w:rPr>
                <w:rFonts w:hint="eastAsia"/>
                <w:spacing w:val="-1"/>
                <w:sz w:val="16"/>
                <w:szCs w:val="16"/>
              </w:rPr>
              <w:t>年第一季內部稽核業務報告。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before="60" w:after="60" w:line="180" w:lineRule="exact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充分溝通討論，且經審計委員會通過並提請董事會報告。</w:t>
            </w:r>
          </w:p>
        </w:tc>
      </w:tr>
      <w:tr w:rsidR="00CC5A77" w:rsidRPr="00FE699A" w:rsidTr="005846FE">
        <w:trPr>
          <w:trHeight w:val="689"/>
        </w:trPr>
        <w:tc>
          <w:tcPr>
            <w:tcW w:w="560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line="180" w:lineRule="exact"/>
              <w:jc w:val="center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spacing w:val="-1"/>
                <w:sz w:val="16"/>
                <w:szCs w:val="16"/>
              </w:rPr>
              <w:t>1</w:t>
            </w:r>
            <w:r w:rsidR="00D6142C">
              <w:rPr>
                <w:rFonts w:hint="eastAsia"/>
                <w:spacing w:val="-1"/>
                <w:sz w:val="16"/>
                <w:szCs w:val="16"/>
              </w:rPr>
              <w:t>10.8.9</w:t>
            </w:r>
          </w:p>
        </w:tc>
        <w:tc>
          <w:tcPr>
            <w:tcW w:w="814" w:type="pct"/>
            <w:vAlign w:val="center"/>
          </w:tcPr>
          <w:p w:rsidR="00CC5A77" w:rsidRPr="00FE699A" w:rsidRDefault="00CC5A77" w:rsidP="00A62224">
            <w:pPr>
              <w:spacing w:line="180" w:lineRule="exact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於審計委員會報告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line="180" w:lineRule="exact"/>
              <w:ind w:left="125" w:hanging="125"/>
              <w:jc w:val="distribute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稽核主管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line="180" w:lineRule="exact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1</w:t>
            </w:r>
            <w:r w:rsidR="00D6142C">
              <w:rPr>
                <w:rFonts w:hint="eastAsia"/>
                <w:spacing w:val="-1"/>
                <w:sz w:val="16"/>
                <w:szCs w:val="16"/>
              </w:rPr>
              <w:t>10</w:t>
            </w:r>
            <w:r w:rsidRPr="00FE699A">
              <w:rPr>
                <w:rFonts w:hint="eastAsia"/>
                <w:spacing w:val="-1"/>
                <w:sz w:val="16"/>
                <w:szCs w:val="16"/>
              </w:rPr>
              <w:t>年第二季內部稽核業務報告。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before="60" w:after="60" w:line="180" w:lineRule="exact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充分溝通討論，且經審計委員會通過並提請董事會決議。</w:t>
            </w:r>
          </w:p>
        </w:tc>
      </w:tr>
      <w:tr w:rsidR="00CC5A77" w:rsidRPr="00FE699A" w:rsidTr="005846FE">
        <w:trPr>
          <w:trHeight w:val="745"/>
        </w:trPr>
        <w:tc>
          <w:tcPr>
            <w:tcW w:w="560" w:type="pct"/>
            <w:vMerge w:val="restart"/>
            <w:shd w:val="clear" w:color="auto" w:fill="auto"/>
            <w:vAlign w:val="center"/>
          </w:tcPr>
          <w:p w:rsidR="00CC5A77" w:rsidRPr="00FE699A" w:rsidRDefault="00CC5A77" w:rsidP="00A62224">
            <w:pPr>
              <w:spacing w:line="180" w:lineRule="exact"/>
              <w:jc w:val="center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spacing w:val="-1"/>
                <w:sz w:val="16"/>
                <w:szCs w:val="16"/>
              </w:rPr>
              <w:t>1</w:t>
            </w:r>
            <w:r w:rsidR="00D6142C">
              <w:rPr>
                <w:rFonts w:hint="eastAsia"/>
                <w:spacing w:val="-1"/>
                <w:sz w:val="16"/>
                <w:szCs w:val="16"/>
              </w:rPr>
              <w:t>10.11.</w:t>
            </w:r>
            <w:r w:rsidR="00C05430">
              <w:rPr>
                <w:rFonts w:hint="eastAsia"/>
                <w:spacing w:val="-1"/>
                <w:sz w:val="16"/>
                <w:szCs w:val="16"/>
              </w:rPr>
              <w:t>8</w:t>
            </w:r>
            <w:bookmarkStart w:id="0" w:name="_GoBack"/>
            <w:bookmarkEnd w:id="0"/>
          </w:p>
        </w:tc>
        <w:tc>
          <w:tcPr>
            <w:tcW w:w="814" w:type="pct"/>
            <w:vAlign w:val="center"/>
          </w:tcPr>
          <w:p w:rsidR="00CC5A77" w:rsidRPr="00FE699A" w:rsidRDefault="00CC5A77" w:rsidP="00A62224">
            <w:pPr>
              <w:spacing w:line="180" w:lineRule="exact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於會計師會議報告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line="180" w:lineRule="exact"/>
              <w:ind w:left="125" w:hanging="125"/>
              <w:jc w:val="distribute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會計師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line="180" w:lineRule="exact"/>
              <w:ind w:left="142" w:hanging="142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1.</w:t>
            </w:r>
            <w:r w:rsidRPr="00FE699A">
              <w:rPr>
                <w:rFonts w:hint="eastAsia"/>
                <w:spacing w:val="-1"/>
                <w:sz w:val="16"/>
                <w:szCs w:val="16"/>
              </w:rPr>
              <w:t>年度查核規劃溝通。</w:t>
            </w:r>
          </w:p>
          <w:p w:rsidR="00CC5A77" w:rsidRPr="00FE699A" w:rsidRDefault="00CC5A77" w:rsidP="00A62224">
            <w:pPr>
              <w:spacing w:line="180" w:lineRule="exact"/>
              <w:ind w:left="142" w:hanging="142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2.KAM</w:t>
            </w:r>
            <w:r w:rsidRPr="00FE699A">
              <w:rPr>
                <w:rFonts w:hint="eastAsia"/>
                <w:spacing w:val="-1"/>
                <w:sz w:val="16"/>
                <w:szCs w:val="16"/>
              </w:rPr>
              <w:t>關鍵查核事項。</w:t>
            </w:r>
          </w:p>
          <w:p w:rsidR="00CC5A77" w:rsidRPr="00FE699A" w:rsidRDefault="00CC5A77" w:rsidP="00A62224">
            <w:pPr>
              <w:spacing w:line="180" w:lineRule="exact"/>
              <w:ind w:left="142" w:hanging="142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3.</w:t>
            </w:r>
            <w:r w:rsidRPr="00FE699A">
              <w:rPr>
                <w:rFonts w:hint="eastAsia"/>
                <w:spacing w:val="-1"/>
                <w:sz w:val="16"/>
                <w:szCs w:val="16"/>
              </w:rPr>
              <w:t>說明審計會計師及審計小組成員獨立性。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before="60" w:after="60" w:line="180" w:lineRule="exact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充分溝通討論，且經審計委員會通過簽證會計師獨立性評估，並提請董事會決議</w:t>
            </w:r>
          </w:p>
        </w:tc>
      </w:tr>
      <w:tr w:rsidR="00CC5A77" w:rsidRPr="00FE699A" w:rsidTr="005846FE">
        <w:trPr>
          <w:trHeight w:val="759"/>
        </w:trPr>
        <w:tc>
          <w:tcPr>
            <w:tcW w:w="560" w:type="pct"/>
            <w:vMerge/>
            <w:shd w:val="clear" w:color="auto" w:fill="auto"/>
            <w:vAlign w:val="center"/>
          </w:tcPr>
          <w:p w:rsidR="00CC5A77" w:rsidRPr="00FE699A" w:rsidRDefault="00CC5A77" w:rsidP="00A62224">
            <w:pPr>
              <w:spacing w:line="180" w:lineRule="exact"/>
              <w:jc w:val="center"/>
              <w:textDirection w:val="lrTbV"/>
              <w:rPr>
                <w:spacing w:val="-1"/>
                <w:sz w:val="16"/>
                <w:szCs w:val="16"/>
              </w:rPr>
            </w:pPr>
          </w:p>
        </w:tc>
        <w:tc>
          <w:tcPr>
            <w:tcW w:w="814" w:type="pct"/>
            <w:vAlign w:val="center"/>
          </w:tcPr>
          <w:p w:rsidR="00CC5A77" w:rsidRPr="00FE699A" w:rsidRDefault="00CC5A77" w:rsidP="00A62224">
            <w:pPr>
              <w:spacing w:line="180" w:lineRule="exact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於審計委員會報告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line="180" w:lineRule="exact"/>
              <w:ind w:left="125" w:hanging="125"/>
              <w:jc w:val="distribute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稽核主管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line="180" w:lineRule="exact"/>
              <w:ind w:left="142" w:hanging="142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1.1</w:t>
            </w:r>
            <w:r w:rsidR="00D6142C">
              <w:rPr>
                <w:rFonts w:hint="eastAsia"/>
                <w:spacing w:val="-1"/>
                <w:sz w:val="16"/>
                <w:szCs w:val="16"/>
              </w:rPr>
              <w:t>10</w:t>
            </w:r>
            <w:r w:rsidRPr="00FE699A">
              <w:rPr>
                <w:rFonts w:hint="eastAsia"/>
                <w:spacing w:val="-1"/>
                <w:sz w:val="16"/>
                <w:szCs w:val="16"/>
              </w:rPr>
              <w:t>年第三季內部稽核業務報告</w:t>
            </w:r>
          </w:p>
          <w:p w:rsidR="00CC5A77" w:rsidRPr="00FE699A" w:rsidRDefault="00CC5A77" w:rsidP="00A62224">
            <w:pPr>
              <w:spacing w:line="180" w:lineRule="exact"/>
              <w:ind w:left="142" w:hanging="142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2.</w:t>
            </w:r>
            <w:r w:rsidRPr="00FE699A">
              <w:rPr>
                <w:rFonts w:hint="eastAsia"/>
                <w:spacing w:val="-1"/>
                <w:sz w:val="16"/>
                <w:szCs w:val="16"/>
              </w:rPr>
              <w:t>提報</w:t>
            </w:r>
            <w:r w:rsidRPr="00FE699A">
              <w:rPr>
                <w:rFonts w:hint="eastAsia"/>
                <w:spacing w:val="-1"/>
                <w:sz w:val="16"/>
                <w:szCs w:val="16"/>
              </w:rPr>
              <w:t>1</w:t>
            </w:r>
            <w:r w:rsidR="00D6142C">
              <w:rPr>
                <w:rFonts w:hint="eastAsia"/>
                <w:spacing w:val="-1"/>
                <w:sz w:val="16"/>
                <w:szCs w:val="16"/>
              </w:rPr>
              <w:t>11</w:t>
            </w:r>
            <w:r w:rsidRPr="00FE699A">
              <w:rPr>
                <w:rFonts w:hint="eastAsia"/>
                <w:spacing w:val="-1"/>
                <w:sz w:val="16"/>
                <w:szCs w:val="16"/>
              </w:rPr>
              <w:t>年度之內部稽核計畫。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CC5A77" w:rsidRPr="00FE699A" w:rsidRDefault="00CC5A77" w:rsidP="00A62224">
            <w:pPr>
              <w:spacing w:before="60" w:after="60" w:line="180" w:lineRule="exact"/>
              <w:textDirection w:val="lrTbV"/>
              <w:rPr>
                <w:spacing w:val="-1"/>
                <w:sz w:val="16"/>
                <w:szCs w:val="16"/>
              </w:rPr>
            </w:pPr>
            <w:r w:rsidRPr="00FE699A">
              <w:rPr>
                <w:rFonts w:hint="eastAsia"/>
                <w:spacing w:val="-1"/>
                <w:sz w:val="16"/>
                <w:szCs w:val="16"/>
              </w:rPr>
              <w:t>充分溝通討論，且經審計委員會通過並提請董事會決議。</w:t>
            </w:r>
          </w:p>
        </w:tc>
      </w:tr>
    </w:tbl>
    <w:p w:rsidR="001137A3" w:rsidRPr="00CC5A77" w:rsidRDefault="00C172FE"/>
    <w:sectPr w:rsidR="001137A3" w:rsidRPr="00CC5A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FE" w:rsidRDefault="00C172FE" w:rsidP="009F625E">
      <w:pPr>
        <w:spacing w:line="240" w:lineRule="auto"/>
      </w:pPr>
      <w:r>
        <w:separator/>
      </w:r>
    </w:p>
  </w:endnote>
  <w:endnote w:type="continuationSeparator" w:id="0">
    <w:p w:rsidR="00C172FE" w:rsidRDefault="00C172FE" w:rsidP="009F6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FE" w:rsidRDefault="00C172FE" w:rsidP="009F625E">
      <w:pPr>
        <w:spacing w:line="240" w:lineRule="auto"/>
      </w:pPr>
      <w:r>
        <w:separator/>
      </w:r>
    </w:p>
  </w:footnote>
  <w:footnote w:type="continuationSeparator" w:id="0">
    <w:p w:rsidR="00C172FE" w:rsidRDefault="00C172FE" w:rsidP="009F62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77"/>
    <w:rsid w:val="0005375A"/>
    <w:rsid w:val="00081EDD"/>
    <w:rsid w:val="004C0CA2"/>
    <w:rsid w:val="005846FE"/>
    <w:rsid w:val="007E30F0"/>
    <w:rsid w:val="00840D18"/>
    <w:rsid w:val="009F625E"/>
    <w:rsid w:val="00AE54F1"/>
    <w:rsid w:val="00C05430"/>
    <w:rsid w:val="00C1206E"/>
    <w:rsid w:val="00C172FE"/>
    <w:rsid w:val="00CC5A77"/>
    <w:rsid w:val="00D13EE8"/>
    <w:rsid w:val="00D6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6D580A-8A1B-474E-9885-FE9B931A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77"/>
    <w:pPr>
      <w:widowControl w:val="0"/>
      <w:kinsoku w:val="0"/>
      <w:autoSpaceDE w:val="0"/>
      <w:autoSpaceDN w:val="0"/>
      <w:adjustRightInd w:val="0"/>
      <w:spacing w:line="362" w:lineRule="exact"/>
      <w:jc w:val="both"/>
      <w:textAlignment w:val="baseline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2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F625E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62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F625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JUI(蔣瑞娥)</dc:creator>
  <cp:keywords/>
  <dc:description/>
  <cp:lastModifiedBy>JUI(蔣瑞娥)</cp:lastModifiedBy>
  <cp:revision>32</cp:revision>
  <dcterms:created xsi:type="dcterms:W3CDTF">2022-01-11T01:01:00Z</dcterms:created>
  <dcterms:modified xsi:type="dcterms:W3CDTF">2022-01-27T02:30:00Z</dcterms:modified>
</cp:coreProperties>
</file>